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79" w:rsidRDefault="005A3CEA" w:rsidP="00C63AE1">
      <w:pPr>
        <w:shd w:val="clear" w:color="auto" w:fill="E7E6E6" w:themeFill="background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 – monitoring wizyjny</w:t>
      </w:r>
    </w:p>
    <w:p w:rsidR="00C63AE1" w:rsidRPr="00C63AE1" w:rsidRDefault="00C63AE1" w:rsidP="00C63AE1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C63AE1">
        <w:rPr>
          <w:rFonts w:ascii="Arial" w:hAnsi="Arial" w:cs="Arial"/>
          <w:sz w:val="18"/>
          <w:szCs w:val="18"/>
        </w:rPr>
        <w:t>Zgodnie z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 1), dalej „RODO”, informuje się, co następuje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1"/>
              </w:numPr>
              <w:tabs>
                <w:tab w:val="clear" w:pos="720"/>
              </w:tabs>
              <w:ind w:left="447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Informacje dotyczące administratora danych</w:t>
            </w:r>
          </w:p>
        </w:tc>
      </w:tr>
      <w:tr w:rsidR="003920A7" w:rsidRPr="00A74E6D" w:rsidTr="00982F79">
        <w:tc>
          <w:tcPr>
            <w:tcW w:w="9062" w:type="dxa"/>
          </w:tcPr>
          <w:p w:rsidR="003920A7" w:rsidRDefault="003920A7" w:rsidP="003920A7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Administratorem danych osobowych jest </w:t>
            </w:r>
            <w:r>
              <w:rPr>
                <w:rFonts w:ascii="Arial" w:hAnsi="Arial" w:cs="Arial"/>
              </w:rPr>
              <w:t xml:space="preserve">Medicor Spółka z ograniczoną odpowiedzialnością </w:t>
            </w:r>
            <w:r w:rsidRPr="00A74E6D">
              <w:rPr>
                <w:rFonts w:ascii="Arial" w:hAnsi="Arial" w:cs="Arial"/>
              </w:rPr>
              <w:t>z siedzibą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 Gorlicach</w:t>
            </w:r>
            <w:r w:rsidRPr="00A74E6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38-300</w:t>
            </w:r>
            <w:r w:rsidRPr="00A74E6D">
              <w:rPr>
                <w:rFonts w:ascii="Arial" w:hAnsi="Arial" w:cs="Arial"/>
              </w:rPr>
              <w:t xml:space="preserve">) przy ul. </w:t>
            </w:r>
            <w:r>
              <w:rPr>
                <w:rFonts w:ascii="Arial" w:hAnsi="Arial" w:cs="Arial"/>
              </w:rPr>
              <w:t>Cicha 7</w:t>
            </w:r>
            <w:r w:rsidRPr="00A74E6D">
              <w:rPr>
                <w:rFonts w:ascii="Arial" w:hAnsi="Arial" w:cs="Arial"/>
              </w:rPr>
              <w:t xml:space="preserve">, adres e-mail: </w:t>
            </w:r>
            <w:r>
              <w:rPr>
                <w:rFonts w:ascii="Arial" w:hAnsi="Arial" w:cs="Arial"/>
              </w:rPr>
              <w:t>office@medicor.info.pl</w:t>
            </w:r>
            <w:r w:rsidRPr="00A74E6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wpisana do rejestru przedsiębiorców Krajowego Rejestru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Sądowego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pod</w:t>
            </w:r>
            <w:r>
              <w:rPr>
                <w:rFonts w:ascii="Arial" w:hAnsi="Arial" w:cs="Arial"/>
              </w:rPr>
              <w:t xml:space="preserve"> </w:t>
            </w:r>
            <w:r w:rsidRPr="00A74E6D">
              <w:rPr>
                <w:rFonts w:ascii="Arial" w:hAnsi="Arial" w:cs="Arial"/>
              </w:rPr>
              <w:t>numerem</w:t>
            </w:r>
            <w:r>
              <w:rPr>
                <w:rFonts w:ascii="Arial" w:hAnsi="Arial" w:cs="Arial"/>
              </w:rPr>
              <w:t xml:space="preserve"> </w:t>
            </w:r>
            <w:r w:rsidRPr="00C63AE1">
              <w:rPr>
                <w:rFonts w:ascii="Arial" w:hAnsi="Arial" w:cs="Arial"/>
              </w:rPr>
              <w:t>0000551284</w:t>
            </w:r>
            <w:r w:rsidRPr="00A74E6D">
              <w:rPr>
                <w:rFonts w:ascii="Arial" w:hAnsi="Arial" w:cs="Arial"/>
              </w:rPr>
              <w:t xml:space="preserve">, numer NIP: </w:t>
            </w:r>
            <w:r w:rsidRPr="00C63AE1">
              <w:rPr>
                <w:rFonts w:ascii="Arial" w:hAnsi="Arial" w:cs="Arial"/>
              </w:rPr>
              <w:t>7382145645</w:t>
            </w:r>
            <w:r w:rsidRPr="00A74E6D">
              <w:rPr>
                <w:rFonts w:ascii="Arial" w:hAnsi="Arial" w:cs="Arial"/>
              </w:rPr>
              <w:t xml:space="preserve">, REGON: </w:t>
            </w:r>
            <w:r w:rsidRPr="00C63AE1">
              <w:rPr>
                <w:rFonts w:ascii="Arial" w:hAnsi="Arial" w:cs="Arial"/>
              </w:rPr>
              <w:t>12292859</w:t>
            </w:r>
            <w:r>
              <w:rPr>
                <w:rFonts w:ascii="Arial" w:hAnsi="Arial" w:cs="Arial"/>
              </w:rPr>
              <w:t>0.</w:t>
            </w:r>
          </w:p>
          <w:p w:rsidR="003920A7" w:rsidRPr="00A74E6D" w:rsidRDefault="003920A7" w:rsidP="003920A7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Mogą się Państwo z nim kontaktować w następujący sposób:</w:t>
            </w:r>
          </w:p>
          <w:p w:rsidR="003920A7" w:rsidRPr="00AE5488" w:rsidRDefault="003920A7" w:rsidP="003920A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E5488">
              <w:rPr>
                <w:rFonts w:ascii="Arial" w:hAnsi="Arial" w:cs="Arial"/>
              </w:rPr>
              <w:t xml:space="preserve">listownie na adres siedziby </w:t>
            </w:r>
            <w:r w:rsidR="005F3AD0">
              <w:rPr>
                <w:rFonts w:ascii="Arial" w:hAnsi="Arial" w:cs="Arial"/>
              </w:rPr>
              <w:t>A</w:t>
            </w:r>
            <w:r w:rsidRPr="00AE5488">
              <w:rPr>
                <w:rFonts w:ascii="Arial" w:hAnsi="Arial" w:cs="Arial"/>
              </w:rPr>
              <w:t>dministratora: 38-300 Gorlice, Ul. Cicha 7</w:t>
            </w:r>
          </w:p>
          <w:p w:rsidR="003920A7" w:rsidRPr="00A74E6D" w:rsidRDefault="005B1E2D" w:rsidP="003920A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poprzez skrzynkę elektroniczną</w:t>
            </w:r>
            <w:r w:rsidR="003920A7" w:rsidRPr="00AE5488">
              <w:rPr>
                <w:rFonts w:ascii="Arial" w:hAnsi="Arial" w:cs="Arial"/>
              </w:rPr>
              <w:t>: office@medicor.info.pl</w:t>
            </w:r>
          </w:p>
        </w:tc>
      </w:tr>
      <w:tr w:rsidR="003920A7" w:rsidRPr="00A74E6D" w:rsidTr="000152BB">
        <w:tc>
          <w:tcPr>
            <w:tcW w:w="9062" w:type="dxa"/>
            <w:shd w:val="clear" w:color="auto" w:fill="E7E6E6" w:themeFill="background2"/>
          </w:tcPr>
          <w:p w:rsidR="003920A7" w:rsidRPr="00A74E6D" w:rsidRDefault="003920A7" w:rsidP="003920A7">
            <w:pPr>
              <w:numPr>
                <w:ilvl w:val="0"/>
                <w:numId w:val="3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Inspektor ochrony danych - IOD</w:t>
            </w:r>
          </w:p>
        </w:tc>
      </w:tr>
      <w:tr w:rsidR="003920A7" w:rsidRPr="00A74E6D" w:rsidTr="00982F79">
        <w:tc>
          <w:tcPr>
            <w:tcW w:w="9062" w:type="dxa"/>
          </w:tcPr>
          <w:p w:rsidR="003920A7" w:rsidRPr="00A74E6D" w:rsidRDefault="003920A7" w:rsidP="005A3CEA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sprawach dotyczących przetwarzania Państwa danych osobowych przez </w:t>
            </w:r>
            <w:r>
              <w:rPr>
                <w:rFonts w:ascii="Arial" w:hAnsi="Arial" w:cs="Arial"/>
              </w:rPr>
              <w:t>Administratora</w:t>
            </w:r>
            <w:r w:rsidRPr="00A74E6D">
              <w:rPr>
                <w:rFonts w:ascii="Arial" w:hAnsi="Arial" w:cs="Arial"/>
              </w:rPr>
              <w:t>, w tym realizacji Państwa praw, mogą się Państwo kontaktować z </w:t>
            </w:r>
            <w:r w:rsidR="005A3CEA">
              <w:rPr>
                <w:rFonts w:ascii="Arial" w:hAnsi="Arial" w:cs="Arial"/>
              </w:rPr>
              <w:t>naszym</w:t>
            </w:r>
            <w:r w:rsidRPr="00A74E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  <w:r w:rsidRPr="00A74E6D">
              <w:rPr>
                <w:rFonts w:ascii="Arial" w:hAnsi="Arial" w:cs="Arial"/>
              </w:rPr>
              <w:t>nspektorem ochrony danych (IOD)</w:t>
            </w:r>
            <w:r w:rsidR="005A3CEA">
              <w:rPr>
                <w:rFonts w:ascii="Arial" w:hAnsi="Arial" w:cs="Arial"/>
              </w:rPr>
              <w:t xml:space="preserve"> – Pawłem Skowronem, </w:t>
            </w:r>
            <w:r>
              <w:rPr>
                <w:rFonts w:ascii="Arial" w:hAnsi="Arial" w:cs="Arial"/>
              </w:rPr>
              <w:t>poprzez adres e-mail</w:t>
            </w:r>
            <w:r w:rsidRPr="00A74E6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FB0AFD" w:rsidRPr="00FB0AFD">
              <w:rPr>
                <w:rFonts w:ascii="Arial" w:hAnsi="Arial" w:cs="Arial"/>
              </w:rPr>
              <w:t>iod@intellego-hmp.pl</w:t>
            </w:r>
            <w:r w:rsidR="00FB0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lub pisemnie kierując korespondencję na adres Administratora </w:t>
            </w:r>
          </w:p>
        </w:tc>
      </w:tr>
      <w:tr w:rsidR="00982F79" w:rsidRPr="00A74E6D" w:rsidTr="000152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0152BB">
            <w:pPr>
              <w:numPr>
                <w:ilvl w:val="0"/>
                <w:numId w:val="5"/>
              </w:numPr>
              <w:tabs>
                <w:tab w:val="clear" w:pos="720"/>
              </w:tabs>
              <w:ind w:left="451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Cel przetwarzania Państwa danych oraz podstawy prawne</w:t>
            </w:r>
          </w:p>
        </w:tc>
      </w:tr>
      <w:tr w:rsidR="00982F79" w:rsidRPr="005A3CEA" w:rsidTr="00982F79">
        <w:tc>
          <w:tcPr>
            <w:tcW w:w="9062" w:type="dxa"/>
          </w:tcPr>
          <w:p w:rsidR="00DF0942" w:rsidRPr="005A3CEA" w:rsidRDefault="005F33CE" w:rsidP="00C80C26">
            <w:pPr>
              <w:jc w:val="both"/>
              <w:rPr>
                <w:rFonts w:ascii="Arial" w:hAnsi="Arial" w:cs="Arial"/>
              </w:rPr>
            </w:pPr>
            <w:r w:rsidRPr="005A3CEA">
              <w:rPr>
                <w:rFonts w:ascii="Arial" w:hAnsi="Arial" w:cs="Arial"/>
              </w:rPr>
              <w:t xml:space="preserve">Państwa </w:t>
            </w:r>
            <w:r w:rsidR="00B174DB" w:rsidRPr="005A3CEA">
              <w:rPr>
                <w:rFonts w:ascii="Arial" w:hAnsi="Arial" w:cs="Arial"/>
              </w:rPr>
              <w:t xml:space="preserve">dane osobowe będą przetwarzane na podstawie prawnie uzasadnionego interesu Administratora, jakim jest zapewnienie bezpieczeństwa pracowników lub ochrony mienia lub kontroli produkcji lub zachowania w tajemnicy informacji, których ujawnienie mogłoby narazić Administratora na szkodę, zgodnie z przepisami ustawy dnia 26 czerwca 1974 r. Kodeks pracy. </w:t>
            </w:r>
          </w:p>
          <w:p w:rsidR="00B174DB" w:rsidRPr="005A3CEA" w:rsidRDefault="00B174DB" w:rsidP="00C80C26">
            <w:pPr>
              <w:jc w:val="both"/>
              <w:rPr>
                <w:rFonts w:ascii="Arial" w:hAnsi="Arial" w:cs="Arial"/>
              </w:rPr>
            </w:pPr>
            <w:r w:rsidRPr="005A3CEA">
              <w:rPr>
                <w:rFonts w:ascii="Arial" w:hAnsi="Arial" w:cs="Arial"/>
              </w:rPr>
              <w:t>Monitoring obejmuje pomieszczenia Przychodni (tj. wejście do siedziby, korytarze i ciągi komunikacyjne, parking).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0152BB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Odbiorcy danych osobowych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C558BB">
            <w:pPr>
              <w:jc w:val="both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Państwa dane osobowe mogą być przekazane wyłącznie podmiotom, które uprawnione są do ich otrzymania przepisami prawa. Ponadto mogą być one ujawnione podmiotom, z którymi </w:t>
            </w:r>
            <w:r w:rsidR="00E52ED0">
              <w:rPr>
                <w:rFonts w:ascii="Arial" w:hAnsi="Arial" w:cs="Arial"/>
              </w:rPr>
              <w:t>Administrator</w:t>
            </w:r>
            <w:r w:rsidRPr="00A74E6D">
              <w:rPr>
                <w:rFonts w:ascii="Arial" w:hAnsi="Arial" w:cs="Arial"/>
              </w:rPr>
              <w:t xml:space="preserve"> zawarł umowę na świadczenie usług serwisowych dla systemów informatycznych wykorzystywanych przy ich przetwarzaniu.</w:t>
            </w:r>
          </w:p>
        </w:tc>
      </w:tr>
      <w:tr w:rsidR="00982F79" w:rsidRPr="00A74E6D" w:rsidTr="00DF0942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DF0942">
            <w:pPr>
              <w:numPr>
                <w:ilvl w:val="0"/>
                <w:numId w:val="8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Okres przechowywania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DF0942" w:rsidRPr="00DF0942" w:rsidRDefault="0049599A" w:rsidP="007216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49599A">
              <w:rPr>
                <w:rFonts w:ascii="Arial" w:hAnsi="Arial" w:cs="Arial"/>
              </w:rPr>
              <w:t xml:space="preserve">ane osobowe będą przechowywane przez </w:t>
            </w:r>
            <w:r w:rsidRPr="005A3CEA">
              <w:rPr>
                <w:rFonts w:ascii="Arial" w:hAnsi="Arial" w:cs="Arial"/>
              </w:rPr>
              <w:t xml:space="preserve">okres </w:t>
            </w:r>
            <w:r w:rsidR="00721677">
              <w:rPr>
                <w:rFonts w:ascii="Arial" w:hAnsi="Arial" w:cs="Arial"/>
              </w:rPr>
              <w:t>7</w:t>
            </w:r>
            <w:r w:rsidR="00B174DB" w:rsidRPr="005A3CEA">
              <w:rPr>
                <w:rFonts w:ascii="Arial" w:hAnsi="Arial" w:cs="Arial"/>
              </w:rPr>
              <w:t xml:space="preserve"> dni</w:t>
            </w:r>
            <w:r w:rsidR="00616427" w:rsidRPr="005A3CEA">
              <w:rPr>
                <w:rFonts w:ascii="Arial" w:hAnsi="Arial" w:cs="Arial"/>
              </w:rPr>
              <w:t>.</w:t>
            </w:r>
            <w:r w:rsidR="00B174DB" w:rsidRPr="005A3CEA">
              <w:rPr>
                <w:rFonts w:ascii="Arial" w:hAnsi="Arial" w:cs="Arial"/>
              </w:rPr>
              <w:t xml:space="preserve"> Po</w:t>
            </w:r>
            <w:r w:rsidR="00B174DB" w:rsidRPr="00B174DB">
              <w:rPr>
                <w:rFonts w:ascii="Arial" w:hAnsi="Arial" w:cs="Arial"/>
              </w:rPr>
              <w:t xml:space="preserve"> upływie tego </w:t>
            </w:r>
            <w:r w:rsidR="00B174DB">
              <w:rPr>
                <w:rFonts w:ascii="Arial" w:hAnsi="Arial" w:cs="Arial"/>
              </w:rPr>
              <w:t>o</w:t>
            </w:r>
            <w:r w:rsidR="00B174DB" w:rsidRPr="00B174DB">
              <w:rPr>
                <w:rFonts w:ascii="Arial" w:hAnsi="Arial" w:cs="Arial"/>
              </w:rPr>
              <w:t>kresu dane z</w:t>
            </w:r>
            <w:r w:rsidR="005A3CEA">
              <w:rPr>
                <w:rFonts w:ascii="Arial" w:hAnsi="Arial" w:cs="Arial"/>
              </w:rPr>
              <w:t> </w:t>
            </w:r>
            <w:r w:rsidR="00B174DB" w:rsidRPr="00B174DB">
              <w:rPr>
                <w:rFonts w:ascii="Arial" w:hAnsi="Arial" w:cs="Arial"/>
              </w:rPr>
              <w:t>monitoringu podlegają</w:t>
            </w:r>
            <w:r w:rsidR="00B174DB">
              <w:rPr>
                <w:rFonts w:ascii="Arial" w:hAnsi="Arial" w:cs="Arial"/>
              </w:rPr>
              <w:t xml:space="preserve"> </w:t>
            </w:r>
            <w:r w:rsidR="00B174DB" w:rsidRPr="00B174DB">
              <w:rPr>
                <w:rFonts w:ascii="Arial" w:hAnsi="Arial" w:cs="Arial"/>
              </w:rPr>
              <w:t>zniszczeniu, z wyjątkiem sytuacji, w których nagrania zostały zabezpieczone, zgodnie z odrębnymi przepisami</w:t>
            </w:r>
            <w:r w:rsidR="00B174DB">
              <w:rPr>
                <w:rFonts w:ascii="Arial" w:hAnsi="Arial" w:cs="Arial"/>
              </w:rPr>
              <w:t>.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9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t>Przysługujące Państwu uprawnienia</w:t>
            </w:r>
          </w:p>
        </w:tc>
      </w:tr>
      <w:tr w:rsidR="00982F79" w:rsidRPr="00A74E6D" w:rsidTr="00982F79">
        <w:tc>
          <w:tcPr>
            <w:tcW w:w="9062" w:type="dxa"/>
          </w:tcPr>
          <w:p w:rsidR="00982F79" w:rsidRPr="00A74E6D" w:rsidRDefault="00982F79" w:rsidP="000152BB">
            <w:p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 xml:space="preserve">W odniesieniu do pozyskanych </w:t>
            </w:r>
            <w:r w:rsidR="00C80C26" w:rsidRPr="00A74E6D">
              <w:rPr>
                <w:rFonts w:ascii="Arial" w:hAnsi="Arial" w:cs="Arial"/>
              </w:rPr>
              <w:t xml:space="preserve">danych </w:t>
            </w:r>
            <w:r w:rsidRPr="00A74E6D">
              <w:rPr>
                <w:rFonts w:ascii="Arial" w:hAnsi="Arial" w:cs="Arial"/>
              </w:rPr>
              <w:t>przysługuje</w:t>
            </w:r>
            <w:r w:rsidR="00C80C26">
              <w:rPr>
                <w:rFonts w:ascii="Arial" w:hAnsi="Arial" w:cs="Arial"/>
              </w:rPr>
              <w:t xml:space="preserve"> Państwu</w:t>
            </w:r>
            <w:r w:rsidRPr="00A74E6D">
              <w:rPr>
                <w:rFonts w:ascii="Arial" w:hAnsi="Arial" w:cs="Arial"/>
              </w:rPr>
              <w:t>: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dostępu do jego danych oraz otrzymywania ich kopii;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sprostowania (poprawiania) swoich danych;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usunięcia danych osobowych</w:t>
            </w:r>
            <w:r w:rsidR="00C80C26">
              <w:rPr>
                <w:rFonts w:ascii="Arial" w:hAnsi="Arial" w:cs="Arial"/>
              </w:rPr>
              <w:t xml:space="preserve">, </w:t>
            </w:r>
            <w:r w:rsidR="00C80C26" w:rsidRPr="00A74E6D">
              <w:rPr>
                <w:rFonts w:ascii="Arial" w:hAnsi="Arial" w:cs="Arial"/>
              </w:rPr>
              <w:t>przy czym przepisy odrębne mogą wyłączyć możliwość skorzystania z tego prawa</w:t>
            </w:r>
            <w:r w:rsidR="00C80C26"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ograniczenia przetwarzania danych, przy czym przepisy odrębne mogą wyłączyć możliwość skorzystania z tego prawa;</w:t>
            </w:r>
          </w:p>
          <w:p w:rsidR="00526593" w:rsidRPr="00A74E6D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wniesienie sprzeciwu wobec przetwarzania</w:t>
            </w:r>
            <w:r w:rsidR="00B174DB">
              <w:rPr>
                <w:rFonts w:ascii="Arial" w:hAnsi="Arial" w:cs="Arial"/>
              </w:rPr>
              <w:t xml:space="preserve">, </w:t>
            </w:r>
            <w:r w:rsidR="00B174DB" w:rsidRPr="00B174DB">
              <w:rPr>
                <w:rFonts w:ascii="Arial" w:hAnsi="Arial" w:cs="Arial"/>
              </w:rPr>
              <w:t>przy czym przysługuje ono jedynie w sytuacji, jeżeli dalsze przetwarzanie nie jest niezbędne do wywiązania się przez Administratora z obowiązku prawnego i nie występują inne nadrzędne prawne podstawy przetwarzania</w:t>
            </w:r>
            <w:r w:rsidR="00B174DB">
              <w:rPr>
                <w:rFonts w:ascii="Arial" w:hAnsi="Arial" w:cs="Arial"/>
              </w:rPr>
              <w:t>;</w:t>
            </w:r>
          </w:p>
          <w:p w:rsidR="00526593" w:rsidRDefault="00526593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przenoszenia danych</w:t>
            </w:r>
            <w:r w:rsidR="00C80C26">
              <w:rPr>
                <w:rFonts w:ascii="Arial" w:hAnsi="Arial" w:cs="Arial"/>
              </w:rPr>
              <w:t>;</w:t>
            </w:r>
          </w:p>
          <w:p w:rsidR="00C80C26" w:rsidRPr="00A74E6D" w:rsidRDefault="00C80C26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0C26">
              <w:rPr>
                <w:rFonts w:ascii="Arial" w:hAnsi="Arial" w:cs="Arial"/>
              </w:rPr>
              <w:t>do wycofania zgody na ich przetwarzanie w dowolnym momencie bez wpływu na zgodność z prawem przetwarzania, którego dokonano na podstawie Państwa zgody przed jej cofnięciem</w:t>
            </w:r>
            <w:r>
              <w:rPr>
                <w:rFonts w:ascii="Arial" w:hAnsi="Arial" w:cs="Arial"/>
              </w:rPr>
              <w:t>;</w:t>
            </w:r>
          </w:p>
          <w:p w:rsidR="00982F79" w:rsidRPr="00A74E6D" w:rsidRDefault="00982F79" w:rsidP="000152BB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</w:rPr>
              <w:t>prawo do wniesienia skargi do Prezesa Urzędu Ochrony Danych Osobowych.</w:t>
            </w:r>
          </w:p>
        </w:tc>
      </w:tr>
      <w:tr w:rsidR="00982F79" w:rsidRPr="00A74E6D" w:rsidTr="00C558BB">
        <w:tc>
          <w:tcPr>
            <w:tcW w:w="9062" w:type="dxa"/>
            <w:shd w:val="clear" w:color="auto" w:fill="E7E6E6" w:themeFill="background2"/>
          </w:tcPr>
          <w:p w:rsidR="00982F79" w:rsidRPr="00A74E6D" w:rsidRDefault="00982F79" w:rsidP="00C558BB">
            <w:pPr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</w:rPr>
            </w:pPr>
            <w:r w:rsidRPr="00A74E6D">
              <w:rPr>
                <w:rFonts w:ascii="Arial" w:hAnsi="Arial" w:cs="Arial"/>
                <w:b/>
                <w:bCs/>
              </w:rPr>
              <w:lastRenderedPageBreak/>
              <w:t>Obowiązek podania danych</w:t>
            </w:r>
          </w:p>
        </w:tc>
      </w:tr>
      <w:tr w:rsidR="00982F79" w:rsidRPr="00A74E6D" w:rsidTr="00982F79">
        <w:tc>
          <w:tcPr>
            <w:tcW w:w="9062" w:type="dxa"/>
          </w:tcPr>
          <w:p w:rsidR="00C20C31" w:rsidRPr="00A74E6D" w:rsidRDefault="003208FD" w:rsidP="00C80C26">
            <w:pPr>
              <w:jc w:val="both"/>
              <w:rPr>
                <w:rFonts w:ascii="Arial" w:hAnsi="Arial" w:cs="Arial"/>
              </w:rPr>
            </w:pPr>
            <w:r w:rsidRPr="003208FD">
              <w:rPr>
                <w:rFonts w:ascii="Arial" w:hAnsi="Arial" w:cs="Arial"/>
              </w:rPr>
              <w:t xml:space="preserve">Podanie danych jest dobrowolne, </w:t>
            </w:r>
            <w:r w:rsidR="00B174DB" w:rsidRPr="00B174DB">
              <w:rPr>
                <w:rFonts w:ascii="Arial" w:hAnsi="Arial" w:cs="Arial"/>
              </w:rPr>
              <w:t xml:space="preserve">lecz niezbędne do przebywania na </w:t>
            </w:r>
            <w:r w:rsidR="00B174DB" w:rsidRPr="00B174DB">
              <w:rPr>
                <w:rFonts w:ascii="Arial" w:hAnsi="Arial" w:cs="Arial"/>
              </w:rPr>
              <w:br/>
              <w:t>terenie obiektów objętych monitoringiem wizyjnym</w:t>
            </w:r>
            <w:r w:rsidRPr="003208FD">
              <w:rPr>
                <w:rFonts w:ascii="Arial" w:hAnsi="Arial" w:cs="Arial"/>
              </w:rPr>
              <w:t>.</w:t>
            </w:r>
            <w:r w:rsidR="00DF0942">
              <w:rPr>
                <w:rFonts w:ascii="Arial" w:hAnsi="Arial" w:cs="Arial"/>
              </w:rPr>
              <w:t xml:space="preserve"> 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C558BB" w:rsidRDefault="00526593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25"/>
              <w:rPr>
                <w:rFonts w:ascii="Arial" w:hAnsi="Arial" w:cs="Arial"/>
                <w:b/>
                <w:bCs/>
              </w:rPr>
            </w:pPr>
            <w:r w:rsidRPr="00C558BB">
              <w:rPr>
                <w:rFonts w:ascii="Arial" w:hAnsi="Arial" w:cs="Arial"/>
                <w:b/>
                <w:bCs/>
              </w:rPr>
              <w:t>Zautomatyzowane podejmowanie decyzji</w:t>
            </w:r>
            <w:r w:rsidR="00A74E6D" w:rsidRPr="00C558BB">
              <w:rPr>
                <w:rFonts w:ascii="Arial" w:hAnsi="Arial" w:cs="Arial"/>
                <w:b/>
                <w:bCs/>
              </w:rPr>
              <w:t xml:space="preserve"> i profilowanie</w:t>
            </w:r>
          </w:p>
        </w:tc>
      </w:tr>
      <w:tr w:rsidR="00526593" w:rsidRPr="00A74E6D" w:rsidTr="00982F79">
        <w:tc>
          <w:tcPr>
            <w:tcW w:w="9062" w:type="dxa"/>
          </w:tcPr>
          <w:p w:rsidR="00526593" w:rsidRPr="00C558BB" w:rsidRDefault="00A74E6D" w:rsidP="0049599A">
            <w:pPr>
              <w:jc w:val="both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</w:rPr>
              <w:t>Administrator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nie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będzie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="00C558BB">
              <w:rPr>
                <w:rFonts w:ascii="Arial" w:hAnsi="Arial" w:cs="Arial"/>
              </w:rPr>
              <w:t>wykorzystywał danych osobowych do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zautomatyzowanego</w:t>
            </w:r>
            <w:r w:rsidR="00DF0942" w:rsidRPr="00C558BB"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</w:rPr>
              <w:t>podejmowania decyzji, w tym profilowania.</w:t>
            </w:r>
          </w:p>
        </w:tc>
      </w:tr>
      <w:tr w:rsidR="00526593" w:rsidRPr="00A74E6D" w:rsidTr="00C558BB">
        <w:tc>
          <w:tcPr>
            <w:tcW w:w="9062" w:type="dxa"/>
            <w:shd w:val="clear" w:color="auto" w:fill="E7E6E6" w:themeFill="background2"/>
          </w:tcPr>
          <w:p w:rsidR="00526593" w:rsidRPr="00A74E6D" w:rsidRDefault="00A74E6D" w:rsidP="00C558BB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</w:tabs>
              <w:ind w:left="453" w:hanging="453"/>
              <w:rPr>
                <w:rFonts w:ascii="Arial" w:hAnsi="Arial" w:cs="Arial"/>
              </w:rPr>
            </w:pPr>
            <w:r w:rsidRPr="00C558BB">
              <w:rPr>
                <w:rFonts w:ascii="Arial" w:hAnsi="Arial" w:cs="Arial"/>
                <w:b/>
                <w:bCs/>
              </w:rPr>
              <w:t>Przekazanie</w:t>
            </w:r>
            <w:r>
              <w:rPr>
                <w:rFonts w:ascii="Arial" w:hAnsi="Arial" w:cs="Arial"/>
              </w:rPr>
              <w:t xml:space="preserve"> </w:t>
            </w:r>
            <w:r w:rsidRPr="00C558BB">
              <w:rPr>
                <w:rFonts w:ascii="Arial" w:hAnsi="Arial" w:cs="Arial"/>
                <w:b/>
                <w:bCs/>
              </w:rPr>
              <w:t xml:space="preserve">danych osobowych </w:t>
            </w:r>
            <w:r w:rsidR="00C558BB" w:rsidRPr="00C558BB">
              <w:rPr>
                <w:rFonts w:ascii="Arial" w:hAnsi="Arial" w:cs="Arial"/>
                <w:b/>
                <w:bCs/>
              </w:rPr>
              <w:t>do państw trzecich</w:t>
            </w:r>
            <w:r w:rsidR="003208FD">
              <w:rPr>
                <w:rFonts w:ascii="Arial" w:hAnsi="Arial" w:cs="Arial"/>
                <w:b/>
                <w:bCs/>
              </w:rPr>
              <w:t xml:space="preserve"> i organizacji międzynarodowych</w:t>
            </w:r>
          </w:p>
        </w:tc>
      </w:tr>
      <w:tr w:rsidR="00A74E6D" w:rsidRPr="00A74E6D" w:rsidTr="00982F79">
        <w:tc>
          <w:tcPr>
            <w:tcW w:w="9062" w:type="dxa"/>
          </w:tcPr>
          <w:p w:rsidR="003208FD" w:rsidRPr="00C558BB" w:rsidRDefault="00C558BB" w:rsidP="0049599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74E6D" w:rsidRPr="00C558BB">
              <w:rPr>
                <w:rFonts w:ascii="Arial" w:hAnsi="Arial" w:cs="Arial"/>
              </w:rPr>
              <w:t>ane osobowe nie będą przekazywane do państw znajdujących się poza Europejskim Obszarem Gospodarczym</w:t>
            </w:r>
            <w:r w:rsidR="003208FD">
              <w:rPr>
                <w:rFonts w:ascii="Arial" w:hAnsi="Arial" w:cs="Arial"/>
              </w:rPr>
              <w:t xml:space="preserve"> </w:t>
            </w:r>
            <w:r w:rsidR="003208FD" w:rsidRPr="003208FD">
              <w:rPr>
                <w:rFonts w:ascii="Arial" w:hAnsi="Arial" w:cs="Arial"/>
              </w:rPr>
              <w:t>ani udostępniane organizacjom międzynarodowym</w:t>
            </w:r>
            <w:r w:rsidR="003208FD">
              <w:rPr>
                <w:rFonts w:ascii="Arial" w:hAnsi="Arial" w:cs="Arial"/>
              </w:rPr>
              <w:t>.</w:t>
            </w:r>
          </w:p>
        </w:tc>
      </w:tr>
    </w:tbl>
    <w:p w:rsidR="00982F79" w:rsidRPr="00A74E6D" w:rsidRDefault="00982F79" w:rsidP="00982F79">
      <w:pPr>
        <w:rPr>
          <w:rFonts w:ascii="Arial" w:hAnsi="Arial" w:cs="Arial"/>
          <w:b/>
          <w:bCs/>
        </w:rPr>
      </w:pPr>
    </w:p>
    <w:sectPr w:rsidR="00982F79" w:rsidRPr="00A74E6D" w:rsidSect="007776E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609" w:rsidRDefault="003E0609" w:rsidP="007776EC">
      <w:pPr>
        <w:spacing w:after="0" w:line="240" w:lineRule="auto"/>
      </w:pPr>
      <w:r>
        <w:separator/>
      </w:r>
    </w:p>
  </w:endnote>
  <w:endnote w:type="continuationSeparator" w:id="0">
    <w:p w:rsidR="003E0609" w:rsidRDefault="003E0609" w:rsidP="0077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4884852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023492" w:rsidRDefault="00023492" w:rsidP="00023492">
            <w:pPr>
              <w:pStyle w:val="Stopka"/>
              <w:pBdr>
                <w:top w:val="single" w:sz="4" w:space="1" w:color="auto"/>
              </w:pBd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21677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023492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02349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21677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2C23C8" w:rsidRPr="0002349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Medicor Spółka z ograniczoną odpowiedzialnością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Ul. Cicha 7, 38-300 Gorlice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NIP 7382145645</w:t>
            </w:r>
          </w:p>
          <w:p w:rsidR="00023492" w:rsidRPr="00023492" w:rsidRDefault="00023492" w:rsidP="00023492">
            <w:pPr>
              <w:pStyle w:val="Stopka"/>
              <w:pBdr>
                <w:top w:val="single" w:sz="4" w:space="1" w:color="auto"/>
              </w:pBdr>
              <w:rPr>
                <w:rFonts w:ascii="Arial" w:hAnsi="Arial" w:cs="Arial"/>
                <w:sz w:val="18"/>
                <w:szCs w:val="18"/>
              </w:rPr>
            </w:pPr>
            <w:r w:rsidRPr="00023492">
              <w:rPr>
                <w:rFonts w:ascii="Arial" w:hAnsi="Arial" w:cs="Arial"/>
                <w:sz w:val="16"/>
                <w:szCs w:val="16"/>
              </w:rPr>
              <w:t>www.medicor.info.pl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609" w:rsidRDefault="003E0609" w:rsidP="007776EC">
      <w:pPr>
        <w:spacing w:after="0" w:line="240" w:lineRule="auto"/>
      </w:pPr>
      <w:r>
        <w:separator/>
      </w:r>
    </w:p>
  </w:footnote>
  <w:footnote w:type="continuationSeparator" w:id="0">
    <w:p w:rsidR="003E0609" w:rsidRDefault="003E0609" w:rsidP="0077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EC" w:rsidRDefault="007776EC">
    <w:pPr>
      <w:pStyle w:val="Nagwek"/>
    </w:pPr>
    <w:r w:rsidRPr="00744A0A">
      <w:rPr>
        <w:noProof/>
        <w:lang w:eastAsia="pl-PL"/>
      </w:rPr>
      <w:drawing>
        <wp:inline distT="0" distB="0" distL="0" distR="0">
          <wp:extent cx="2162175" cy="524510"/>
          <wp:effectExtent l="0" t="0" r="0" b="0"/>
          <wp:docPr id="193999521" name="Obraz 193999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1E4"/>
    <w:multiLevelType w:val="hybridMultilevel"/>
    <w:tmpl w:val="826E5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F32F6"/>
    <w:multiLevelType w:val="multilevel"/>
    <w:tmpl w:val="8FB0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D601A"/>
    <w:multiLevelType w:val="multilevel"/>
    <w:tmpl w:val="37C8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E1FB4"/>
    <w:multiLevelType w:val="multilevel"/>
    <w:tmpl w:val="F0E648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CD180D"/>
    <w:multiLevelType w:val="hybridMultilevel"/>
    <w:tmpl w:val="0C8E27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F3E9C"/>
    <w:multiLevelType w:val="multilevel"/>
    <w:tmpl w:val="464094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021B8"/>
    <w:multiLevelType w:val="hybridMultilevel"/>
    <w:tmpl w:val="AA0AF1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80E9B"/>
    <w:multiLevelType w:val="multilevel"/>
    <w:tmpl w:val="57B63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7521E"/>
    <w:multiLevelType w:val="multilevel"/>
    <w:tmpl w:val="3672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581218"/>
    <w:multiLevelType w:val="hybridMultilevel"/>
    <w:tmpl w:val="5F1E7B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74A26"/>
    <w:multiLevelType w:val="hybridMultilevel"/>
    <w:tmpl w:val="C9543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8E458A"/>
    <w:multiLevelType w:val="multilevel"/>
    <w:tmpl w:val="FC82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14877"/>
    <w:multiLevelType w:val="multilevel"/>
    <w:tmpl w:val="5E02D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0F003D"/>
    <w:multiLevelType w:val="hybridMultilevel"/>
    <w:tmpl w:val="B0EA8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DE4859"/>
    <w:multiLevelType w:val="multilevel"/>
    <w:tmpl w:val="81029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296FEB"/>
    <w:multiLevelType w:val="multilevel"/>
    <w:tmpl w:val="8DF09E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921BAC"/>
    <w:multiLevelType w:val="multilevel"/>
    <w:tmpl w:val="77E60E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16"/>
  </w:num>
  <w:num w:numId="9">
    <w:abstractNumId w:val="15"/>
  </w:num>
  <w:num w:numId="10">
    <w:abstractNumId w:val="11"/>
  </w:num>
  <w:num w:numId="11">
    <w:abstractNumId w:val="5"/>
  </w:num>
  <w:num w:numId="12">
    <w:abstractNumId w:val="4"/>
  </w:num>
  <w:num w:numId="13">
    <w:abstractNumId w:val="13"/>
  </w:num>
  <w:num w:numId="14">
    <w:abstractNumId w:val="6"/>
  </w:num>
  <w:num w:numId="15">
    <w:abstractNumId w:val="0"/>
  </w:num>
  <w:num w:numId="16">
    <w:abstractNumId w:val="10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82F79"/>
    <w:rsid w:val="000152BB"/>
    <w:rsid w:val="00023492"/>
    <w:rsid w:val="00041E5E"/>
    <w:rsid w:val="00164D66"/>
    <w:rsid w:val="002C23C8"/>
    <w:rsid w:val="003208FD"/>
    <w:rsid w:val="003920A7"/>
    <w:rsid w:val="003E0609"/>
    <w:rsid w:val="0049599A"/>
    <w:rsid w:val="004B0CF1"/>
    <w:rsid w:val="00526593"/>
    <w:rsid w:val="005577BF"/>
    <w:rsid w:val="005A3CEA"/>
    <w:rsid w:val="005B1E2D"/>
    <w:rsid w:val="005F33CE"/>
    <w:rsid w:val="005F3AD0"/>
    <w:rsid w:val="00616427"/>
    <w:rsid w:val="00721677"/>
    <w:rsid w:val="007776EC"/>
    <w:rsid w:val="00897E03"/>
    <w:rsid w:val="00957FB1"/>
    <w:rsid w:val="00982F79"/>
    <w:rsid w:val="009B4E59"/>
    <w:rsid w:val="00A74E6D"/>
    <w:rsid w:val="00B174DB"/>
    <w:rsid w:val="00C20C31"/>
    <w:rsid w:val="00C558BB"/>
    <w:rsid w:val="00C63AE1"/>
    <w:rsid w:val="00C80C26"/>
    <w:rsid w:val="00CA6F8C"/>
    <w:rsid w:val="00DF0942"/>
    <w:rsid w:val="00E52ED0"/>
    <w:rsid w:val="00E73991"/>
    <w:rsid w:val="00EB6CCF"/>
    <w:rsid w:val="00ED3982"/>
    <w:rsid w:val="00EF3894"/>
    <w:rsid w:val="00F40F46"/>
    <w:rsid w:val="00FB0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2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2F7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2F7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82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265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6EC"/>
  </w:style>
  <w:style w:type="paragraph" w:styleId="Stopka">
    <w:name w:val="footer"/>
    <w:basedOn w:val="Normalny"/>
    <w:link w:val="StopkaZnak"/>
    <w:uiPriority w:val="99"/>
    <w:unhideWhenUsed/>
    <w:rsid w:val="0077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6EC"/>
  </w:style>
  <w:style w:type="paragraph" w:styleId="Tekstdymka">
    <w:name w:val="Balloon Text"/>
    <w:basedOn w:val="Normalny"/>
    <w:link w:val="TekstdymkaZnak"/>
    <w:uiPriority w:val="99"/>
    <w:semiHidden/>
    <w:unhideWhenUsed/>
    <w:rsid w:val="005A3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C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763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4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1859">
          <w:marLeft w:val="0"/>
          <w:marRight w:val="0"/>
          <w:marTop w:val="75"/>
          <w:marBottom w:val="0"/>
          <w:divBdr>
            <w:top w:val="single" w:sz="6" w:space="11" w:color="DDE3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SKOWRON</dc:creator>
  <cp:keywords/>
  <dc:description/>
  <cp:lastModifiedBy>Karolina Bujak</cp:lastModifiedBy>
  <cp:revision>8</cp:revision>
  <dcterms:created xsi:type="dcterms:W3CDTF">2024-07-16T23:12:00Z</dcterms:created>
  <dcterms:modified xsi:type="dcterms:W3CDTF">2026-03-13T08:00:00Z</dcterms:modified>
</cp:coreProperties>
</file>